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Rule="auto"/>
        <w:jc w:val="both"/>
        <w:rPr>
          <w:sz w:val="12"/>
          <w:szCs w:val="12"/>
        </w:rPr>
      </w:pPr>
      <w:r w:rsidDel="00000000" w:rsidR="00000000" w:rsidRPr="00000000">
        <w:rPr>
          <w:rtl w:val="0"/>
        </w:rPr>
      </w:r>
    </w:p>
    <w:tbl>
      <w:tblPr>
        <w:tblStyle w:val="Table1"/>
        <w:tblW w:w="1060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trHeight w:val="14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Style w:val="Title"/>
              <w:rPr>
                <w:b w:val="0"/>
                <w:sz w:val="22"/>
                <w:szCs w:val="22"/>
              </w:rPr>
            </w:pPr>
            <w:r w:rsidDel="00000000" w:rsidR="00000000" w:rsidRPr="00000000">
              <w:rPr>
                <w:rtl w:val="0"/>
              </w:rPr>
            </w:r>
          </w:p>
          <w:p w:rsidR="00000000" w:rsidDel="00000000" w:rsidP="00000000" w:rsidRDefault="00000000" w:rsidRPr="00000000" w14:paraId="00000003">
            <w:pPr>
              <w:pStyle w:val="Title"/>
              <w:rPr>
                <w:sz w:val="48"/>
                <w:szCs w:val="48"/>
              </w:rPr>
            </w:pPr>
            <w:r w:rsidDel="00000000" w:rsidR="00000000" w:rsidRPr="00000000">
              <w:rPr>
                <w:b w:val="0"/>
                <w:sz w:val="48"/>
                <w:szCs w:val="48"/>
                <w:rtl w:val="0"/>
              </w:rPr>
              <w:t xml:space="preserve">Jeppe High School for Boys</w:t>
            </w:r>
            <w:r w:rsidDel="00000000" w:rsidR="00000000" w:rsidRPr="00000000">
              <w:rPr>
                <w:rtl w:val="0"/>
              </w:rPr>
            </w:r>
          </w:p>
          <w:p w:rsidR="00000000" w:rsidDel="00000000" w:rsidP="00000000" w:rsidRDefault="00000000" w:rsidRPr="00000000" w14:paraId="00000004">
            <w:pPr>
              <w:pStyle w:val="Title"/>
              <w:jc w:val="left"/>
              <w:rPr>
                <w:sz w:val="32"/>
                <w:szCs w:val="32"/>
                <w:u w:val="single"/>
              </w:rPr>
            </w:pPr>
            <w:r w:rsidDel="00000000" w:rsidR="00000000" w:rsidRPr="00000000">
              <w:rPr>
                <w:rtl w:val="0"/>
              </w:rPr>
            </w:r>
          </w:p>
          <w:p w:rsidR="00000000" w:rsidDel="00000000" w:rsidP="00000000" w:rsidRDefault="00000000" w:rsidRPr="00000000" w14:paraId="00000005">
            <w:pPr>
              <w:pStyle w:val="Title"/>
              <w:rPr>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2402250</wp:posOffset>
                  </wp:positionH>
                  <wp:positionV relativeFrom="paragraph">
                    <wp:posOffset>76200</wp:posOffset>
                  </wp:positionV>
                  <wp:extent cx="1905635" cy="2274570"/>
                  <wp:effectExtent b="0" l="0" r="0" t="0"/>
                  <wp:wrapNone/>
                  <wp:docPr descr="jeppe badge on A3 copy.jpg" id="5" name="image2.jpg"/>
                  <a:graphic>
                    <a:graphicData uri="http://schemas.openxmlformats.org/drawingml/2006/picture">
                      <pic:pic>
                        <pic:nvPicPr>
                          <pic:cNvPr descr="jeppe badge on A3 copy.jpg" id="0" name="image2.jpg"/>
                          <pic:cNvPicPr preferRelativeResize="0"/>
                        </pic:nvPicPr>
                        <pic:blipFill>
                          <a:blip r:embed="rId6"/>
                          <a:srcRect b="0" l="0" r="0" t="0"/>
                          <a:stretch>
                            <a:fillRect/>
                          </a:stretch>
                        </pic:blipFill>
                        <pic:spPr>
                          <a:xfrm>
                            <a:off x="0" y="0"/>
                            <a:ext cx="1905635" cy="2274570"/>
                          </a:xfrm>
                          <a:prstGeom prst="rect"/>
                          <a:ln/>
                        </pic:spPr>
                      </pic:pic>
                    </a:graphicData>
                  </a:graphic>
                </wp:anchor>
              </w:drawing>
            </w:r>
          </w:p>
          <w:p w:rsidR="00000000" w:rsidDel="00000000" w:rsidP="00000000" w:rsidRDefault="00000000" w:rsidRPr="00000000" w14:paraId="00000006">
            <w:pPr>
              <w:pStyle w:val="Title"/>
              <w:rPr>
                <w:sz w:val="32"/>
                <w:szCs w:val="32"/>
                <w:u w:val="single"/>
              </w:rPr>
            </w:pPr>
            <w:r w:rsidDel="00000000" w:rsidR="00000000" w:rsidRPr="00000000">
              <w:rPr>
                <w:rtl w:val="0"/>
              </w:rPr>
            </w:r>
          </w:p>
          <w:p w:rsidR="00000000" w:rsidDel="00000000" w:rsidP="00000000" w:rsidRDefault="00000000" w:rsidRPr="00000000" w14:paraId="00000007">
            <w:pPr>
              <w:pStyle w:val="Title"/>
              <w:rPr>
                <w:sz w:val="32"/>
                <w:szCs w:val="32"/>
                <w:u w:val="single"/>
              </w:rPr>
            </w:pPr>
            <w:r w:rsidDel="00000000" w:rsidR="00000000" w:rsidRPr="00000000">
              <w:rPr>
                <w:rtl w:val="0"/>
              </w:rPr>
            </w:r>
          </w:p>
          <w:p w:rsidR="00000000" w:rsidDel="00000000" w:rsidP="00000000" w:rsidRDefault="00000000" w:rsidRPr="00000000" w14:paraId="00000008">
            <w:pPr>
              <w:pStyle w:val="Title"/>
              <w:rPr>
                <w:sz w:val="32"/>
                <w:szCs w:val="32"/>
                <w:u w:val="single"/>
              </w:rPr>
            </w:pPr>
            <w:r w:rsidDel="00000000" w:rsidR="00000000" w:rsidRPr="00000000">
              <w:rPr>
                <w:rtl w:val="0"/>
              </w:rPr>
            </w:r>
          </w:p>
          <w:p w:rsidR="00000000" w:rsidDel="00000000" w:rsidP="00000000" w:rsidRDefault="00000000" w:rsidRPr="00000000" w14:paraId="00000009">
            <w:pPr>
              <w:pStyle w:val="Title"/>
              <w:rPr>
                <w:sz w:val="32"/>
                <w:szCs w:val="32"/>
                <w:u w:val="single"/>
              </w:rPr>
            </w:pPr>
            <w:r w:rsidDel="00000000" w:rsidR="00000000" w:rsidRPr="00000000">
              <w:rPr>
                <w:rtl w:val="0"/>
              </w:rPr>
            </w:r>
          </w:p>
          <w:p w:rsidR="00000000" w:rsidDel="00000000" w:rsidP="00000000" w:rsidRDefault="00000000" w:rsidRPr="00000000" w14:paraId="0000000A">
            <w:pPr>
              <w:pStyle w:val="Title"/>
              <w:rPr>
                <w:sz w:val="32"/>
                <w:szCs w:val="32"/>
                <w:u w:val="single"/>
              </w:rPr>
            </w:pPr>
            <w:r w:rsidDel="00000000" w:rsidR="00000000" w:rsidRPr="00000000">
              <w:rPr>
                <w:rtl w:val="0"/>
              </w:rPr>
            </w:r>
          </w:p>
          <w:p w:rsidR="00000000" w:rsidDel="00000000" w:rsidP="00000000" w:rsidRDefault="00000000" w:rsidRPr="00000000" w14:paraId="0000000B">
            <w:pPr>
              <w:pStyle w:val="Title"/>
              <w:rPr>
                <w:sz w:val="32"/>
                <w:szCs w:val="32"/>
                <w:u w:val="single"/>
              </w:rPr>
            </w:pPr>
            <w:r w:rsidDel="00000000" w:rsidR="00000000" w:rsidRPr="00000000">
              <w:rPr>
                <w:rtl w:val="0"/>
              </w:rPr>
            </w:r>
          </w:p>
          <w:p w:rsidR="00000000" w:rsidDel="00000000" w:rsidP="00000000" w:rsidRDefault="00000000" w:rsidRPr="00000000" w14:paraId="0000000C">
            <w:pPr>
              <w:pStyle w:val="Title"/>
              <w:rPr>
                <w:sz w:val="32"/>
                <w:szCs w:val="32"/>
                <w:u w:val="single"/>
              </w:rPr>
            </w:pPr>
            <w:r w:rsidDel="00000000" w:rsidR="00000000" w:rsidRPr="00000000">
              <w:rPr>
                <w:rtl w:val="0"/>
              </w:rPr>
            </w:r>
          </w:p>
          <w:p w:rsidR="00000000" w:rsidDel="00000000" w:rsidP="00000000" w:rsidRDefault="00000000" w:rsidRPr="00000000" w14:paraId="0000000D">
            <w:pPr>
              <w:pStyle w:val="Title"/>
              <w:rPr>
                <w:sz w:val="32"/>
                <w:szCs w:val="32"/>
                <w:u w:val="single"/>
              </w:rPr>
            </w:pPr>
            <w:r w:rsidDel="00000000" w:rsidR="00000000" w:rsidRPr="00000000">
              <w:rPr>
                <w:rtl w:val="0"/>
              </w:rPr>
            </w:r>
          </w:p>
          <w:p w:rsidR="00000000" w:rsidDel="00000000" w:rsidP="00000000" w:rsidRDefault="00000000" w:rsidRPr="00000000" w14:paraId="0000000E">
            <w:pPr>
              <w:pStyle w:val="Title"/>
              <w:rPr>
                <w:sz w:val="32"/>
                <w:szCs w:val="32"/>
                <w:u w:val="single"/>
              </w:rPr>
            </w:pPr>
            <w:r w:rsidDel="00000000" w:rsidR="00000000" w:rsidRPr="00000000">
              <w:rPr>
                <w:rtl w:val="0"/>
              </w:rPr>
            </w:r>
          </w:p>
          <w:p w:rsidR="00000000" w:rsidDel="00000000" w:rsidP="00000000" w:rsidRDefault="00000000" w:rsidRPr="00000000" w14:paraId="0000000F">
            <w:pPr>
              <w:pStyle w:val="Title"/>
              <w:rPr>
                <w:sz w:val="32"/>
                <w:szCs w:val="32"/>
                <w:u w:val="single"/>
              </w:rPr>
            </w:pPr>
            <w:r w:rsidDel="00000000" w:rsidR="00000000" w:rsidRPr="00000000">
              <w:rPr>
                <w:rtl w:val="0"/>
              </w:rPr>
            </w:r>
          </w:p>
          <w:p w:rsidR="00000000" w:rsidDel="00000000" w:rsidP="00000000" w:rsidRDefault="00000000" w:rsidRPr="00000000" w14:paraId="00000010">
            <w:pPr>
              <w:spacing w:after="80" w:lineRule="auto"/>
              <w:jc w:val="center"/>
              <w:rPr>
                <w:sz w:val="40"/>
                <w:szCs w:val="40"/>
              </w:rPr>
            </w:pPr>
            <w:r w:rsidDel="00000000" w:rsidR="00000000" w:rsidRPr="00000000">
              <w:rPr>
                <w:sz w:val="40"/>
                <w:szCs w:val="40"/>
                <w:rtl w:val="0"/>
              </w:rPr>
              <w:t xml:space="preserve">Subject: Life Orientation</w:t>
            </w:r>
          </w:p>
          <w:p w:rsidR="00000000" w:rsidDel="00000000" w:rsidP="00000000" w:rsidRDefault="00000000" w:rsidRPr="00000000" w14:paraId="00000011">
            <w:pPr>
              <w:spacing w:after="80" w:lineRule="auto"/>
              <w:jc w:val="center"/>
              <w:rPr>
                <w:sz w:val="40"/>
                <w:szCs w:val="40"/>
              </w:rPr>
            </w:pPr>
            <w:r w:rsidDel="00000000" w:rsidR="00000000" w:rsidRPr="00000000">
              <w:rPr>
                <w:sz w:val="40"/>
                <w:szCs w:val="40"/>
                <w:rtl w:val="0"/>
              </w:rPr>
              <w:t xml:space="preserve">Final Examination</w:t>
            </w:r>
          </w:p>
          <w:p w:rsidR="00000000" w:rsidDel="00000000" w:rsidP="00000000" w:rsidRDefault="00000000" w:rsidRPr="00000000" w14:paraId="00000012">
            <w:pPr>
              <w:spacing w:after="80" w:lineRule="auto"/>
              <w:jc w:val="center"/>
              <w:rPr>
                <w:sz w:val="40"/>
                <w:szCs w:val="40"/>
              </w:rPr>
            </w:pPr>
            <w:r w:rsidDel="00000000" w:rsidR="00000000" w:rsidRPr="00000000">
              <w:rPr>
                <w:sz w:val="40"/>
                <w:szCs w:val="40"/>
                <w:rtl w:val="0"/>
              </w:rPr>
              <w:t xml:space="preserve">Grade: 11</w:t>
            </w:r>
          </w:p>
          <w:p w:rsidR="00000000" w:rsidDel="00000000" w:rsidP="00000000" w:rsidRDefault="00000000" w:rsidRPr="00000000" w14:paraId="00000013">
            <w:pPr>
              <w:pStyle w:val="Subtitle"/>
              <w:tabs>
                <w:tab w:val="left" w:pos="1000"/>
              </w:tabs>
              <w:jc w:val="left"/>
              <w:rPr>
                <w:b w:val="0"/>
              </w:rPr>
            </w:pPr>
            <w:r w:rsidDel="00000000" w:rsidR="00000000" w:rsidRPr="00000000">
              <w:rPr>
                <w:rtl w:val="0"/>
              </w:rPr>
            </w:r>
          </w:p>
          <w:p w:rsidR="00000000" w:rsidDel="00000000" w:rsidP="00000000" w:rsidRDefault="00000000" w:rsidRPr="00000000" w14:paraId="00000014">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Date: 27th September 2018</w:t>
            </w:r>
          </w:p>
          <w:p w:rsidR="00000000" w:rsidDel="00000000" w:rsidP="00000000" w:rsidRDefault="00000000" w:rsidRPr="00000000" w14:paraId="00000015">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Duration: 1 ½ Hours</w:t>
            </w:r>
          </w:p>
          <w:p w:rsidR="00000000" w:rsidDel="00000000" w:rsidP="00000000" w:rsidRDefault="00000000" w:rsidRPr="00000000" w14:paraId="00000016">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Total Marks: 80</w:t>
            </w:r>
          </w:p>
          <w:p w:rsidR="00000000" w:rsidDel="00000000" w:rsidP="00000000" w:rsidRDefault="00000000" w:rsidRPr="00000000" w14:paraId="00000017">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Examiner: B. Riskowitz</w:t>
            </w:r>
          </w:p>
          <w:p w:rsidR="00000000" w:rsidDel="00000000" w:rsidP="00000000" w:rsidRDefault="00000000" w:rsidRPr="00000000" w14:paraId="00000018">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Moderators: T. Janse van Rensburg / L. Hallett</w:t>
            </w:r>
          </w:p>
          <w:p w:rsidR="00000000" w:rsidDel="00000000" w:rsidP="00000000" w:rsidRDefault="00000000" w:rsidRPr="00000000" w14:paraId="00000019">
            <w:pPr>
              <w:pStyle w:val="Subtitle"/>
              <w:rPr>
                <w:rFonts w:ascii="Calibri" w:cs="Calibri" w:eastAsia="Calibri" w:hAnsi="Calibri"/>
                <w:b w:val="0"/>
              </w:rPr>
            </w:pPr>
            <w:bookmarkStart w:colFirst="0" w:colLast="0" w:name="_yezoetxwg1jc" w:id="0"/>
            <w:bookmarkEnd w:id="0"/>
            <w:r w:rsidDel="00000000" w:rsidR="00000000" w:rsidRPr="00000000">
              <w:rPr>
                <w:rFonts w:ascii="Calibri" w:cs="Calibri" w:eastAsia="Calibri" w:hAnsi="Calibri"/>
                <w:b w:val="0"/>
                <w:rtl w:val="0"/>
              </w:rPr>
              <w:t xml:space="preserve">QC Moderator: G. Ruh</w:t>
            </w:r>
          </w:p>
          <w:p w:rsidR="00000000" w:rsidDel="00000000" w:rsidP="00000000" w:rsidRDefault="00000000" w:rsidRPr="00000000" w14:paraId="0000001A">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Number of Pages: 10</w:t>
            </w:r>
          </w:p>
          <w:p w:rsidR="00000000" w:rsidDel="00000000" w:rsidP="00000000" w:rsidRDefault="00000000" w:rsidRPr="00000000" w14:paraId="0000001B">
            <w:pPr>
              <w:pStyle w:val="Subtitle"/>
              <w:rPr>
                <w:b w:val="0"/>
                <w:sz w:val="60"/>
                <w:szCs w:val="60"/>
              </w:rPr>
            </w:pPr>
            <w:r w:rsidDel="00000000" w:rsidR="00000000" w:rsidRPr="00000000">
              <w:rPr>
                <w:b w:val="0"/>
                <w:sz w:val="60"/>
                <w:szCs w:val="60"/>
                <w:rtl w:val="0"/>
              </w:rPr>
              <w:t xml:space="preserve">________________________________</w:t>
            </w:r>
          </w:p>
          <w:p w:rsidR="00000000" w:rsidDel="00000000" w:rsidP="00000000" w:rsidRDefault="00000000" w:rsidRPr="00000000" w14:paraId="0000001C">
            <w:pPr>
              <w:pStyle w:val="Subtitle"/>
              <w:spacing w:after="120" w:before="120" w:lineRule="auto"/>
              <w:ind w:left="468.0708661417322" w:firstLine="0"/>
              <w:jc w:val="left"/>
              <w:rPr>
                <w:b w:val="0"/>
              </w:rPr>
            </w:pPr>
            <w:r w:rsidDel="00000000" w:rsidR="00000000" w:rsidRPr="00000000">
              <w:rPr>
                <w:b w:val="0"/>
                <w:u w:val="single"/>
                <w:rtl w:val="0"/>
              </w:rPr>
              <w:t xml:space="preserve">Instructions:</w:t>
            </w:r>
            <w:r w:rsidDel="00000000" w:rsidR="00000000" w:rsidRPr="00000000">
              <w:rPr>
                <w:b w:val="0"/>
                <w:rtl w:val="0"/>
              </w:rPr>
              <w:tab/>
            </w:r>
          </w:p>
          <w:p w:rsidR="00000000" w:rsidDel="00000000" w:rsidP="00000000" w:rsidRDefault="00000000" w:rsidRPr="00000000" w14:paraId="0000001D">
            <w:pPr>
              <w:numPr>
                <w:ilvl w:val="0"/>
                <w:numId w:val="3"/>
              </w:numPr>
              <w:spacing w:after="0" w:line="240" w:lineRule="auto"/>
              <w:ind w:left="1023.0708661417323" w:hanging="360"/>
              <w:rPr/>
            </w:pPr>
            <w:r w:rsidDel="00000000" w:rsidR="00000000" w:rsidRPr="00000000">
              <w:rPr>
                <w:rtl w:val="0"/>
              </w:rPr>
              <w:t xml:space="preserve">Complete the front cover of your answer booklet.</w:t>
            </w:r>
          </w:p>
          <w:p w:rsidR="00000000" w:rsidDel="00000000" w:rsidP="00000000" w:rsidRDefault="00000000" w:rsidRPr="00000000" w14:paraId="0000001E">
            <w:pPr>
              <w:numPr>
                <w:ilvl w:val="0"/>
                <w:numId w:val="3"/>
              </w:numPr>
              <w:spacing w:after="0" w:line="240" w:lineRule="auto"/>
              <w:ind w:left="1023.0708661417323" w:hanging="360"/>
              <w:rPr/>
            </w:pPr>
            <w:r w:rsidDel="00000000" w:rsidR="00000000" w:rsidRPr="00000000">
              <w:rPr>
                <w:rtl w:val="0"/>
              </w:rPr>
              <w:t xml:space="preserve">Answer all questions in the answer booklet provided.</w:t>
            </w:r>
          </w:p>
          <w:p w:rsidR="00000000" w:rsidDel="00000000" w:rsidP="00000000" w:rsidRDefault="00000000" w:rsidRPr="00000000" w14:paraId="0000001F">
            <w:pPr>
              <w:numPr>
                <w:ilvl w:val="0"/>
                <w:numId w:val="3"/>
              </w:numPr>
              <w:spacing w:after="0" w:line="240" w:lineRule="auto"/>
              <w:ind w:left="1023.0708661417323" w:hanging="360"/>
              <w:rPr/>
            </w:pPr>
            <w:r w:rsidDel="00000000" w:rsidR="00000000" w:rsidRPr="00000000">
              <w:rPr>
                <w:rtl w:val="0"/>
              </w:rPr>
              <w:t xml:space="preserve">Answer all questions in Sections A and B.</w:t>
            </w:r>
          </w:p>
          <w:p w:rsidR="00000000" w:rsidDel="00000000" w:rsidP="00000000" w:rsidRDefault="00000000" w:rsidRPr="00000000" w14:paraId="00000020">
            <w:pPr>
              <w:numPr>
                <w:ilvl w:val="0"/>
                <w:numId w:val="3"/>
              </w:numPr>
              <w:spacing w:after="0" w:line="240" w:lineRule="auto"/>
              <w:ind w:left="1023.0708661417323" w:hanging="360"/>
              <w:rPr/>
            </w:pPr>
            <w:r w:rsidDel="00000000" w:rsidR="00000000" w:rsidRPr="00000000">
              <w:rPr>
                <w:rtl w:val="0"/>
              </w:rPr>
              <w:t xml:space="preserve">Answer 2 questions from Section C.</w:t>
            </w:r>
          </w:p>
          <w:p w:rsidR="00000000" w:rsidDel="00000000" w:rsidP="00000000" w:rsidRDefault="00000000" w:rsidRPr="00000000" w14:paraId="00000021">
            <w:pPr>
              <w:numPr>
                <w:ilvl w:val="0"/>
                <w:numId w:val="3"/>
              </w:numPr>
              <w:spacing w:after="0" w:line="240" w:lineRule="auto"/>
              <w:ind w:left="1023.0708661417323" w:hanging="360"/>
              <w:rPr/>
            </w:pPr>
            <w:r w:rsidDel="00000000" w:rsidR="00000000" w:rsidRPr="00000000">
              <w:rPr>
                <w:rtl w:val="0"/>
              </w:rPr>
              <w:t xml:space="preserve">Write your teacher’s name on the front cover.</w:t>
            </w:r>
          </w:p>
          <w:p w:rsidR="00000000" w:rsidDel="00000000" w:rsidP="00000000" w:rsidRDefault="00000000" w:rsidRPr="00000000" w14:paraId="00000022">
            <w:pPr>
              <w:numPr>
                <w:ilvl w:val="0"/>
                <w:numId w:val="3"/>
              </w:numPr>
              <w:spacing w:after="0" w:line="240" w:lineRule="auto"/>
              <w:ind w:left="1023.0708661417323" w:hanging="360"/>
              <w:rPr/>
            </w:pPr>
            <w:r w:rsidDel="00000000" w:rsidR="00000000" w:rsidRPr="00000000">
              <w:rPr>
                <w:rtl w:val="0"/>
              </w:rPr>
              <w:t xml:space="preserve">Number in the middle of the page.</w:t>
            </w:r>
          </w:p>
          <w:p w:rsidR="00000000" w:rsidDel="00000000" w:rsidP="00000000" w:rsidRDefault="00000000" w:rsidRPr="00000000" w14:paraId="00000023">
            <w:pPr>
              <w:numPr>
                <w:ilvl w:val="0"/>
                <w:numId w:val="3"/>
              </w:numPr>
              <w:spacing w:after="0" w:line="240" w:lineRule="auto"/>
              <w:ind w:left="1023.0708661417323" w:hanging="360"/>
              <w:rPr/>
            </w:pPr>
            <w:r w:rsidDel="00000000" w:rsidR="00000000" w:rsidRPr="00000000">
              <w:rPr>
                <w:rtl w:val="0"/>
              </w:rPr>
              <w:t xml:space="preserve">Write neatly and legibly.</w:t>
            </w:r>
          </w:p>
          <w:p w:rsidR="00000000" w:rsidDel="00000000" w:rsidP="00000000" w:rsidRDefault="00000000" w:rsidRPr="00000000" w14:paraId="00000024">
            <w:pPr>
              <w:numPr>
                <w:ilvl w:val="0"/>
                <w:numId w:val="3"/>
              </w:numPr>
              <w:spacing w:after="0" w:line="240" w:lineRule="auto"/>
              <w:ind w:left="1023.0708661417323" w:hanging="360"/>
              <w:rPr/>
            </w:pPr>
            <w:r w:rsidDel="00000000" w:rsidR="00000000" w:rsidRPr="00000000">
              <w:rPr>
                <w:rtl w:val="0"/>
              </w:rPr>
              <w:t xml:space="preserve">Rule off after each section.</w:t>
            </w:r>
          </w:p>
          <w:p w:rsidR="00000000" w:rsidDel="00000000" w:rsidP="00000000" w:rsidRDefault="00000000" w:rsidRPr="00000000" w14:paraId="00000025">
            <w:pPr>
              <w:numPr>
                <w:ilvl w:val="0"/>
                <w:numId w:val="3"/>
              </w:numPr>
              <w:spacing w:after="0" w:line="240" w:lineRule="auto"/>
              <w:ind w:left="1023.0708661417323" w:hanging="360"/>
              <w:rPr/>
            </w:pPr>
            <w:r w:rsidDel="00000000" w:rsidR="00000000" w:rsidRPr="00000000">
              <w:rPr>
                <w:rtl w:val="0"/>
              </w:rPr>
              <w:t xml:space="preserve">No borrowing.</w:t>
            </w:r>
          </w:p>
          <w:p w:rsidR="00000000" w:rsidDel="00000000" w:rsidP="00000000" w:rsidRDefault="00000000" w:rsidRPr="00000000" w14:paraId="00000026">
            <w:pPr>
              <w:numPr>
                <w:ilvl w:val="0"/>
                <w:numId w:val="3"/>
              </w:numPr>
              <w:spacing w:after="0" w:line="240" w:lineRule="auto"/>
              <w:ind w:left="1023.0708661417323" w:hanging="360"/>
              <w:rPr/>
            </w:pPr>
            <w:r w:rsidDel="00000000" w:rsidR="00000000" w:rsidRPr="00000000">
              <w:rPr>
                <w:rtl w:val="0"/>
              </w:rPr>
              <w:t xml:space="preserve">The following are not allowed in the examination room: cell phones, school bags, ipods (or similar devices), books, dictionaries, notes, sketches or paper.</w:t>
            </w:r>
          </w:p>
          <w:p w:rsidR="00000000" w:rsidDel="00000000" w:rsidP="00000000" w:rsidRDefault="00000000" w:rsidRPr="00000000" w14:paraId="00000027">
            <w:pPr>
              <w:ind w:left="1023.0708661417323" w:hanging="360"/>
              <w:rPr>
                <w:rFonts w:ascii="Arial" w:cs="Arial" w:eastAsia="Arial" w:hAnsi="Arial"/>
                <w:sz w:val="24"/>
                <w:szCs w:val="24"/>
              </w:rPr>
            </w:pPr>
            <w:r w:rsidDel="00000000" w:rsidR="00000000" w:rsidRPr="00000000">
              <w:rPr>
                <w:rtl w:val="0"/>
              </w:rPr>
              <w:t xml:space="preserve">       Only the official examination material distributed by the invigilator is allowed.</w:t>
            </w:r>
            <w:r w:rsidDel="00000000" w:rsidR="00000000" w:rsidRPr="00000000">
              <w:rPr>
                <w:rtl w:val="0"/>
              </w:rPr>
            </w:r>
          </w:p>
        </w:tc>
      </w:tr>
    </w:tbl>
    <w:p w:rsidR="00000000" w:rsidDel="00000000" w:rsidP="00000000" w:rsidRDefault="00000000" w:rsidRPr="00000000" w14:paraId="00000028">
      <w:pPr>
        <w:spacing w:after="0" w:line="360" w:lineRule="auto"/>
        <w:ind w:left="567" w:right="0" w:hanging="567"/>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360" w:lineRule="auto"/>
        <w:ind w:left="567" w:right="0" w:hanging="567"/>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SECTION A: 20 Marks</w:t>
      </w:r>
      <w:r w:rsidDel="00000000" w:rsidR="00000000" w:rsidRPr="00000000">
        <w:rPr>
          <w:rtl w:val="0"/>
        </w:rPr>
      </w:r>
    </w:p>
    <w:p w:rsidR="00000000" w:rsidDel="00000000" w:rsidP="00000000" w:rsidRDefault="00000000" w:rsidRPr="00000000" w14:paraId="0000002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1.1: Multiple Choice</w:t>
      </w:r>
    </w:p>
    <w:p w:rsidR="00000000" w:rsidDel="00000000" w:rsidP="00000000" w:rsidRDefault="00000000" w:rsidRPr="00000000" w14:paraId="0000002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Various options are provided as possible answers to the following questions. Choose the most correct answer and write only the letter (A-D) next to the question numbers 1.1 – 1.10 in the answer book. E.g. 1.6 B</w:t>
      </w:r>
    </w:p>
    <w:p w:rsidR="00000000" w:rsidDel="00000000" w:rsidP="00000000" w:rsidRDefault="00000000" w:rsidRPr="00000000" w14:paraId="0000002D">
      <w:pPr>
        <w:spacing w:after="0" w:line="360" w:lineRule="auto"/>
        <w:ind w:right="-613"/>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360" w:lineRule="auto"/>
        <w:ind w:right="-613"/>
        <w:rPr>
          <w:rFonts w:ascii="Arial" w:cs="Arial" w:eastAsia="Arial" w:hAnsi="Arial"/>
          <w:sz w:val="24"/>
          <w:szCs w:val="24"/>
        </w:rPr>
      </w:pPr>
      <w:r w:rsidDel="00000000" w:rsidR="00000000" w:rsidRPr="00000000">
        <w:rPr>
          <w:rFonts w:ascii="Arial" w:cs="Arial" w:eastAsia="Arial" w:hAnsi="Arial"/>
          <w:sz w:val="24"/>
          <w:szCs w:val="24"/>
          <w:rtl w:val="0"/>
        </w:rPr>
        <w:t xml:space="preserve">1.1.1</w:t>
        <w:tab/>
        <w:t xml:space="preserve">The following is not an example of community service:</w:t>
      </w:r>
    </w:p>
    <w:p w:rsidR="00000000" w:rsidDel="00000000" w:rsidP="00000000" w:rsidRDefault="00000000" w:rsidRPr="00000000" w14:paraId="0000002F">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visiting an old-age home.</w:t>
      </w:r>
    </w:p>
    <w:p w:rsidR="00000000" w:rsidDel="00000000" w:rsidP="00000000" w:rsidRDefault="00000000" w:rsidRPr="00000000" w14:paraId="00000030">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cleaning up litter in your neighbourhood.</w:t>
      </w:r>
    </w:p>
    <w:p w:rsidR="00000000" w:rsidDel="00000000" w:rsidP="00000000" w:rsidRDefault="00000000" w:rsidRPr="00000000" w14:paraId="00000031">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ensuring that your needs are attended to.</w:t>
      </w:r>
    </w:p>
    <w:p w:rsidR="00000000" w:rsidDel="00000000" w:rsidP="00000000" w:rsidRDefault="00000000" w:rsidRPr="00000000" w14:paraId="00000032">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putting money into building up local infrastructure.</w:t>
      </w:r>
    </w:p>
    <w:p w:rsidR="00000000" w:rsidDel="00000000" w:rsidP="00000000" w:rsidRDefault="00000000" w:rsidRPr="00000000" w14:paraId="00000033">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1.1.2 </w:t>
        <w:tab/>
        <w:t xml:space="preserve">The term “desertification” means: </w:t>
      </w:r>
    </w:p>
    <w:p w:rsidR="00000000" w:rsidDel="00000000" w:rsidP="00000000" w:rsidRDefault="00000000" w:rsidRPr="00000000" w14:paraId="00000035">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process whereby areas of land turn to desert.</w:t>
      </w:r>
    </w:p>
    <w:p w:rsidR="00000000" w:rsidDel="00000000" w:rsidP="00000000" w:rsidRDefault="00000000" w:rsidRPr="00000000" w14:paraId="00000036">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norm of fathers leaving their families and not taking responsibility.</w:t>
      </w:r>
    </w:p>
    <w:p w:rsidR="00000000" w:rsidDel="00000000" w:rsidP="00000000" w:rsidRDefault="00000000" w:rsidRPr="00000000" w14:paraId="00000037">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culinary term for producing confectionaries.</w:t>
      </w:r>
    </w:p>
    <w:p w:rsidR="00000000" w:rsidDel="00000000" w:rsidP="00000000" w:rsidRDefault="00000000" w:rsidRPr="00000000" w14:paraId="00000038">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when a learner loses their Matric certificate due to cheating.</w:t>
      </w:r>
    </w:p>
    <w:p w:rsidR="00000000" w:rsidDel="00000000" w:rsidP="00000000" w:rsidRDefault="00000000" w:rsidRPr="00000000" w14:paraId="00000039">
      <w:pPr>
        <w:spacing w:after="0" w:line="360" w:lineRule="auto"/>
        <w:ind w:right="-2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360" w:lineRule="auto"/>
        <w:ind w:right="-24"/>
        <w:rPr>
          <w:rFonts w:ascii="Arial" w:cs="Arial" w:eastAsia="Arial" w:hAnsi="Arial"/>
          <w:sz w:val="24"/>
          <w:szCs w:val="24"/>
        </w:rPr>
      </w:pPr>
      <w:r w:rsidDel="00000000" w:rsidR="00000000" w:rsidRPr="00000000">
        <w:rPr>
          <w:rFonts w:ascii="Arial" w:cs="Arial" w:eastAsia="Arial" w:hAnsi="Arial"/>
          <w:sz w:val="24"/>
          <w:szCs w:val="24"/>
          <w:rtl w:val="0"/>
        </w:rPr>
        <w:t xml:space="preserve">1.1.3 </w:t>
        <w:tab/>
        <w:t xml:space="preserve">The following is not a resource we lack as South Africans:</w:t>
      </w:r>
    </w:p>
    <w:p w:rsidR="00000000" w:rsidDel="00000000" w:rsidP="00000000" w:rsidRDefault="00000000" w:rsidRPr="00000000" w14:paraId="0000003B">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land.</w:t>
      </w:r>
    </w:p>
    <w:p w:rsidR="00000000" w:rsidDel="00000000" w:rsidP="00000000" w:rsidRDefault="00000000" w:rsidRPr="00000000" w14:paraId="0000003C">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water.</w:t>
      </w:r>
    </w:p>
    <w:p w:rsidR="00000000" w:rsidDel="00000000" w:rsidP="00000000" w:rsidRDefault="00000000" w:rsidRPr="00000000" w14:paraId="0000003D">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fishing stocks.</w:t>
      </w:r>
    </w:p>
    <w:p w:rsidR="00000000" w:rsidDel="00000000" w:rsidP="00000000" w:rsidRDefault="00000000" w:rsidRPr="00000000" w14:paraId="0000003E">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vitamin D.</w:t>
        <w:tab/>
      </w:r>
    </w:p>
    <w:p w:rsidR="00000000" w:rsidDel="00000000" w:rsidP="00000000" w:rsidRDefault="00000000" w:rsidRPr="00000000" w14:paraId="0000003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1.1.4 </w:t>
        <w:tab/>
        <w:t xml:space="preserve">Artificial food additives are chemicals known to cause:</w:t>
      </w:r>
    </w:p>
    <w:p w:rsidR="00000000" w:rsidDel="00000000" w:rsidP="00000000" w:rsidRDefault="00000000" w:rsidRPr="00000000" w14:paraId="00000041">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weight loss.</w:t>
      </w:r>
    </w:p>
    <w:p w:rsidR="00000000" w:rsidDel="00000000" w:rsidP="00000000" w:rsidRDefault="00000000" w:rsidRPr="00000000" w14:paraId="00000042">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endurance.</w:t>
      </w:r>
    </w:p>
    <w:p w:rsidR="00000000" w:rsidDel="00000000" w:rsidP="00000000" w:rsidRDefault="00000000" w:rsidRPr="00000000" w14:paraId="00000043">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attention-deficit disorder.</w:t>
      </w:r>
    </w:p>
    <w:p w:rsidR="00000000" w:rsidDel="00000000" w:rsidP="00000000" w:rsidRDefault="00000000" w:rsidRPr="00000000" w14:paraId="00000044">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healthy gums.</w:t>
      </w:r>
    </w:p>
    <w:p w:rsidR="00000000" w:rsidDel="00000000" w:rsidP="00000000" w:rsidRDefault="00000000" w:rsidRPr="00000000" w14:paraId="00000045">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360" w:lineRule="auto"/>
        <w:ind w:left="0" w:firstLine="0"/>
        <w:rPr>
          <w:rFonts w:ascii="Arial" w:cs="Arial" w:eastAsia="Arial" w:hAnsi="Arial"/>
          <w:sz w:val="24"/>
          <w:szCs w:val="24"/>
        </w:rPr>
      </w:pPr>
      <w:bookmarkStart w:colFirst="0" w:colLast="0" w:name="_gjdgxs" w:id="1"/>
      <w:bookmarkEnd w:id="1"/>
      <w:r w:rsidDel="00000000" w:rsidR="00000000" w:rsidRPr="00000000">
        <w:rPr>
          <w:rFonts w:ascii="Arial" w:cs="Arial" w:eastAsia="Arial" w:hAnsi="Arial"/>
          <w:sz w:val="24"/>
          <w:szCs w:val="24"/>
          <w:rtl w:val="0"/>
        </w:rPr>
        <w:t xml:space="preserve">1.1.5 </w:t>
        <w:tab/>
        <w:t xml:space="preserve">Which one of the following is not a time management skill?</w:t>
      </w:r>
    </w:p>
    <w:p w:rsidR="00000000" w:rsidDel="00000000" w:rsidP="00000000" w:rsidRDefault="00000000" w:rsidRPr="00000000" w14:paraId="00000047">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Procrastination.</w:t>
      </w:r>
    </w:p>
    <w:p w:rsidR="00000000" w:rsidDel="00000000" w:rsidP="00000000" w:rsidRDefault="00000000" w:rsidRPr="00000000" w14:paraId="00000048">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Goal setting.</w:t>
      </w:r>
    </w:p>
    <w:p w:rsidR="00000000" w:rsidDel="00000000" w:rsidP="00000000" w:rsidRDefault="00000000" w:rsidRPr="00000000" w14:paraId="00000049">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Prioritising.</w:t>
      </w:r>
    </w:p>
    <w:p w:rsidR="00000000" w:rsidDel="00000000" w:rsidP="00000000" w:rsidRDefault="00000000" w:rsidRPr="00000000" w14:paraId="0000004A">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Decision-making.</w:t>
      </w:r>
    </w:p>
    <w:p w:rsidR="00000000" w:rsidDel="00000000" w:rsidP="00000000" w:rsidRDefault="00000000" w:rsidRPr="00000000" w14:paraId="0000004B">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[5]</w:t>
      </w:r>
    </w:p>
    <w:p w:rsidR="00000000" w:rsidDel="00000000" w:rsidP="00000000" w:rsidRDefault="00000000" w:rsidRPr="00000000" w14:paraId="0000004C">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1.2: Short Questions</w:t>
      </w:r>
    </w:p>
    <w:p w:rsidR="00000000" w:rsidDel="00000000" w:rsidP="00000000" w:rsidRDefault="00000000" w:rsidRPr="00000000" w14:paraId="0000004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Answer the following questions in full sentences, paying close attention to the mark allocations:</w:t>
      </w:r>
    </w:p>
    <w:p w:rsidR="00000000" w:rsidDel="00000000" w:rsidP="00000000" w:rsidRDefault="00000000" w:rsidRPr="00000000" w14:paraId="0000004F">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1.2.1</w:t>
        <w:tab/>
        <w:t xml:space="preserve">Explain the difference between adaptation and mitigation.                            (1X2) (2)     </w:t>
      </w:r>
    </w:p>
    <w:p w:rsidR="00000000" w:rsidDel="00000000" w:rsidP="00000000" w:rsidRDefault="00000000" w:rsidRPr="00000000" w14:paraId="00000050">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1.2.2</w:t>
        <w:tab/>
        <w:t xml:space="preserve">Name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important study skills one can use to achieve better </w:t>
      </w:r>
    </w:p>
    <w:p w:rsidR="00000000" w:rsidDel="00000000" w:rsidP="00000000" w:rsidRDefault="00000000" w:rsidRPr="00000000" w14:paraId="00000051">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results. </w:t>
        <w:tab/>
        <w:tab/>
        <w:t xml:space="preserve">                                           </w:t>
        <w:tab/>
        <w:tab/>
        <w:tab/>
        <w:tab/>
        <w:tab/>
        <w:t xml:space="preserve">(3X1) (3)</w:t>
      </w:r>
    </w:p>
    <w:p w:rsidR="00000000" w:rsidDel="00000000" w:rsidP="00000000" w:rsidRDefault="00000000" w:rsidRPr="00000000" w14:paraId="00000052">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1.2.3</w:t>
        <w:tab/>
        <w:t xml:space="preserve">Differentiate between sportsmanship and gamesmanship.</w:t>
        <w:tab/>
        <w:tab/>
        <w:tab/>
        <w:t xml:space="preserve">(1X2) (2)</w:t>
      </w:r>
    </w:p>
    <w:p w:rsidR="00000000" w:rsidDel="00000000" w:rsidP="00000000" w:rsidRDefault="00000000" w:rsidRPr="00000000" w14:paraId="00000053">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1.2.4</w:t>
        <w:tab/>
        <w:t xml:space="preserve">Explain the purpose of the Government Gazette. </w:t>
        <w:tab/>
        <w:tab/>
        <w:tab/>
        <w:t xml:space="preserve">                     (1)</w:t>
        <w:br w:type="textWrapping"/>
        <w:t xml:space="preserve"> 1.2.5</w:t>
        <w:tab/>
        <w:t xml:space="preserve">What is the difference between a postgraduate and an undergraduate </w:t>
      </w:r>
    </w:p>
    <w:p w:rsidR="00000000" w:rsidDel="00000000" w:rsidP="00000000" w:rsidRDefault="00000000" w:rsidRPr="00000000" w14:paraId="00000054">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degree?</w:t>
        <w:tab/>
        <w:tab/>
        <w:tab/>
        <w:tab/>
        <w:tab/>
        <w:tab/>
        <w:tab/>
        <w:t xml:space="preserve">          </w:t>
        <w:tab/>
        <w:tab/>
        <w:tab/>
        <w:t xml:space="preserve">          (2)</w:t>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55">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56">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1.3: Definitions</w:t>
      </w:r>
    </w:p>
    <w:p w:rsidR="00000000" w:rsidDel="00000000" w:rsidP="00000000" w:rsidRDefault="00000000" w:rsidRPr="00000000" w14:paraId="00000057">
      <w:pPr>
        <w:spacing w:after="0" w:line="360" w:lineRule="auto"/>
        <w:ind w:right="-613"/>
        <w:rPr>
          <w:rFonts w:ascii="Arial" w:cs="Arial" w:eastAsia="Arial" w:hAnsi="Arial"/>
          <w:sz w:val="24"/>
          <w:szCs w:val="24"/>
        </w:rPr>
      </w:pPr>
      <w:r w:rsidDel="00000000" w:rsidR="00000000" w:rsidRPr="00000000">
        <w:rPr>
          <w:rFonts w:ascii="Arial" w:cs="Arial" w:eastAsia="Arial" w:hAnsi="Arial"/>
          <w:sz w:val="24"/>
          <w:szCs w:val="24"/>
          <w:rtl w:val="0"/>
        </w:rPr>
        <w:t xml:space="preserve">Define the following terms:</w:t>
      </w:r>
    </w:p>
    <w:p w:rsidR="00000000" w:rsidDel="00000000" w:rsidP="00000000" w:rsidRDefault="00000000" w:rsidRPr="00000000" w14:paraId="00000058">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1.3.1</w:t>
        <w:tab/>
        <w:t xml:space="preserve">efficiency.</w:t>
        <w:tab/>
        <w:tab/>
        <w:tab/>
        <w:tab/>
        <w:tab/>
        <w:tab/>
        <w:tab/>
        <w:tab/>
        <w:tab/>
        <w:tab/>
        <w:t xml:space="preserve">          (1)</w:t>
      </w:r>
    </w:p>
    <w:p w:rsidR="00000000" w:rsidDel="00000000" w:rsidP="00000000" w:rsidRDefault="00000000" w:rsidRPr="00000000" w14:paraId="00000059">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1.3.2</w:t>
        <w:tab/>
        <w:t xml:space="preserve">advocacy.</w:t>
        <w:tab/>
        <w:tab/>
        <w:tab/>
        <w:tab/>
        <w:tab/>
        <w:tab/>
        <w:tab/>
        <w:tab/>
        <w:t xml:space="preserve">          </w:t>
        <w:tab/>
        <w:tab/>
        <w:t xml:space="preserve">          (1)  </w:t>
      </w:r>
    </w:p>
    <w:p w:rsidR="00000000" w:rsidDel="00000000" w:rsidP="00000000" w:rsidRDefault="00000000" w:rsidRPr="00000000" w14:paraId="0000005A">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1.3.3</w:t>
        <w:tab/>
        <w:t xml:space="preserve">abstentions.</w:t>
        <w:tab/>
        <w:tab/>
        <w:tab/>
        <w:tab/>
        <w:tab/>
        <w:tab/>
        <w:tab/>
        <w:tab/>
        <w:t xml:space="preserve">                                (1)</w:t>
      </w:r>
    </w:p>
    <w:p w:rsidR="00000000" w:rsidDel="00000000" w:rsidP="00000000" w:rsidRDefault="00000000" w:rsidRPr="00000000" w14:paraId="0000005B">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1.3.4</w:t>
        <w:tab/>
        <w:t xml:space="preserve">vulnerable.</w:t>
        <w:tab/>
        <w:tab/>
        <w:tab/>
        <w:tab/>
        <w:tab/>
        <w:tab/>
        <w:tab/>
        <w:tab/>
        <w:tab/>
        <w:t xml:space="preserve">                     (1)</w:t>
      </w:r>
    </w:p>
    <w:p w:rsidR="00000000" w:rsidDel="00000000" w:rsidP="00000000" w:rsidRDefault="00000000" w:rsidRPr="00000000" w14:paraId="0000005C">
      <w:pPr>
        <w:spacing w:after="0" w:line="360" w:lineRule="auto"/>
        <w:ind w:left="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1.3.5</w:t>
        <w:tab/>
        <w:t xml:space="preserve">civil society.</w:t>
        <w:tab/>
        <w:tab/>
        <w:tab/>
        <w:tab/>
        <w:tab/>
        <w:tab/>
        <w:tab/>
        <w:tab/>
        <w:tab/>
        <w:tab/>
        <w:t xml:space="preserve">          (1)</w:t>
        <w:tab/>
        <w:t xml:space="preserve">          </w:t>
        <w:tab/>
        <w:tab/>
        <w:tab/>
        <w:tab/>
        <w:tab/>
        <w:tab/>
        <w:tab/>
        <w:tab/>
        <w:tab/>
        <w:tab/>
        <w:tab/>
        <w:t xml:space="preserve">          </w:t>
      </w:r>
      <w:r w:rsidDel="00000000" w:rsidR="00000000" w:rsidRPr="00000000">
        <w:rPr>
          <w:rFonts w:ascii="Arial" w:cs="Arial" w:eastAsia="Arial" w:hAnsi="Arial"/>
          <w:b w:val="1"/>
          <w:sz w:val="24"/>
          <w:szCs w:val="24"/>
          <w:rtl w:val="0"/>
        </w:rPr>
        <w:t xml:space="preserve">[5]</w:t>
      </w:r>
      <w:r w:rsidDel="00000000" w:rsidR="00000000" w:rsidRPr="00000000">
        <w:rPr>
          <w:rFonts w:ascii="Arial" w:cs="Arial" w:eastAsia="Arial" w:hAnsi="Arial"/>
          <w:sz w:val="24"/>
          <w:szCs w:val="24"/>
          <w:rtl w:val="0"/>
        </w:rPr>
        <w:br w:type="textWrapping"/>
        <w:tab/>
        <w:tab/>
        <w:tab/>
        <w:tab/>
        <w:tab/>
        <w:tab/>
        <w:tab/>
        <w:tab/>
        <w:t xml:space="preserve">       </w:t>
        <w:tab/>
        <w:t xml:space="preserve">       </w:t>
      </w:r>
      <w:r w:rsidDel="00000000" w:rsidR="00000000" w:rsidRPr="00000000">
        <w:rPr>
          <w:rFonts w:ascii="Arial" w:cs="Arial" w:eastAsia="Arial" w:hAnsi="Arial"/>
          <w:b w:val="1"/>
          <w:sz w:val="24"/>
          <w:szCs w:val="24"/>
          <w:rtl w:val="0"/>
        </w:rPr>
        <w:t xml:space="preserve">SECTION A: 20 </w:t>
      </w:r>
      <w:r w:rsidDel="00000000" w:rsidR="00000000" w:rsidRPr="00000000">
        <w:rPr>
          <w:rFonts w:ascii="Arial" w:cs="Arial" w:eastAsia="Arial" w:hAnsi="Arial"/>
          <w:b w:val="1"/>
          <w:sz w:val="24"/>
          <w:szCs w:val="24"/>
          <w:rtl w:val="0"/>
        </w:rPr>
        <w:t xml:space="preserve">MARKS</w:t>
      </w:r>
      <w:r w:rsidDel="00000000" w:rsidR="00000000" w:rsidRPr="00000000">
        <w:rPr>
          <w:rtl w:val="0"/>
        </w:rPr>
      </w:r>
    </w:p>
    <w:p w:rsidR="00000000" w:rsidDel="00000000" w:rsidP="00000000" w:rsidRDefault="00000000" w:rsidRPr="00000000" w14:paraId="0000005D">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E">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F">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0">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SECTION B: 30 Marks</w:t>
      </w:r>
    </w:p>
    <w:p w:rsidR="00000000" w:rsidDel="00000000" w:rsidP="00000000" w:rsidRDefault="00000000" w:rsidRPr="00000000" w14:paraId="00000061">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4: Case Study</w:t>
      </w:r>
      <w:r w:rsidDel="00000000" w:rsidR="00000000" w:rsidRPr="00000000">
        <w:rPr>
          <w:rtl w:val="0"/>
        </w:rPr>
      </w:r>
    </w:p>
    <w:p w:rsidR="00000000" w:rsidDel="00000000" w:rsidP="00000000" w:rsidRDefault="00000000" w:rsidRPr="00000000" w14:paraId="00000062">
      <w:pPr>
        <w:spacing w:after="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Read the case study below and answer the questions that follow:</w:t>
      </w:r>
      <w:r w:rsidDel="00000000" w:rsidR="00000000" w:rsidRPr="00000000">
        <w:rPr>
          <w:rtl w:val="0"/>
        </w:rPr>
      </w:r>
    </w:p>
    <w:p w:rsidR="00000000" w:rsidDel="00000000" w:rsidP="00000000" w:rsidRDefault="00000000" w:rsidRPr="00000000" w14:paraId="00000063">
      <w:pPr>
        <w:shd w:fill="ffffff" w:val="clear"/>
        <w:spacing w:after="0" w:line="360" w:lineRule="auto"/>
        <w:rPr>
          <w:rFonts w:ascii="Arial" w:cs="Arial" w:eastAsia="Arial" w:hAnsi="Arial"/>
          <w:color w:val="4a86e8"/>
          <w:sz w:val="16"/>
          <w:szCs w:val="16"/>
          <w:u w:val="single"/>
        </w:rPr>
      </w:pPr>
      <w:r w:rsidDel="00000000" w:rsidR="00000000" w:rsidRPr="00000000">
        <w:rPr>
          <w:rFonts w:ascii="Arial" w:cs="Arial" w:eastAsia="Arial" w:hAnsi="Arial"/>
          <w:sz w:val="16"/>
          <w:szCs w:val="16"/>
          <w:rtl w:val="0"/>
        </w:rPr>
        <w:t xml:space="preserve">Source: Unknown. 2018. </w:t>
      </w:r>
      <w:hyperlink r:id="rId7">
        <w:r w:rsidDel="00000000" w:rsidR="00000000" w:rsidRPr="00000000">
          <w:rPr>
            <w:rFonts w:ascii="Arial" w:cs="Arial" w:eastAsia="Arial" w:hAnsi="Arial"/>
            <w:color w:val="1155cc"/>
            <w:sz w:val="16"/>
            <w:szCs w:val="16"/>
            <w:u w:val="single"/>
            <w:rtl w:val="0"/>
          </w:rPr>
          <w:t xml:space="preserve">http://sheconquerssa.co.za/sexual-gender-based-violence/</w:t>
        </w:r>
      </w:hyperlink>
      <w:r w:rsidDel="00000000" w:rsidR="00000000" w:rsidRPr="00000000">
        <w:rPr>
          <w:rFonts w:ascii="Arial" w:cs="Arial" w:eastAsia="Arial" w:hAnsi="Arial"/>
          <w:sz w:val="16"/>
          <w:szCs w:val="16"/>
          <w:rtl w:val="0"/>
        </w:rPr>
        <w:t xml:space="preserve"> </w:t>
      </w:r>
      <w:r w:rsidDel="00000000" w:rsidR="00000000" w:rsidRPr="00000000">
        <w:rPr>
          <w:rtl w:val="0"/>
        </w:rPr>
      </w:r>
    </w:p>
    <w:p w:rsidR="00000000" w:rsidDel="00000000" w:rsidP="00000000" w:rsidRDefault="00000000" w:rsidRPr="00000000" w14:paraId="00000064">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Adolescent girls and young women experience sexual and gender-based violence at a rate that is unacceptable. One-third of young girls in South Africa experience abuse. Rape also affects a huge number of women and girls, with over 48 000 rapes reported to the South African National Police Service (SAPS) in 2013 – and many more going unreported.</w:t>
      </w:r>
    </w:p>
    <w:p w:rsidR="00000000" w:rsidDel="00000000" w:rsidP="00000000" w:rsidRDefault="00000000" w:rsidRPr="00000000" w14:paraId="00000065">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These forms of violence are often connected to poverty, as well as to society’s expectations about male and female roles. This is why it’s essential to support and empower girls and young women to find or create jobs for themselves – being independent gives them more power and opportunity. On a larger scale, we need to start changing society’s views about women having less power and less of a voice than men do.</w:t>
      </w:r>
    </w:p>
    <w:p w:rsidR="00000000" w:rsidDel="00000000" w:rsidP="00000000" w:rsidRDefault="00000000" w:rsidRPr="00000000" w14:paraId="00000067">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2.1</w:t>
        <w:tab/>
        <w:t xml:space="preserve">Define the term “gender-based violence” and show your understanding of </w:t>
      </w:r>
    </w:p>
    <w:p w:rsidR="00000000" w:rsidDel="00000000" w:rsidP="00000000" w:rsidRDefault="00000000" w:rsidRPr="00000000" w14:paraId="00000069">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term by means of an example.</w:t>
        <w:tab/>
        <w:tab/>
        <w:tab/>
        <w:tab/>
        <w:tab/>
        <w:tab/>
      </w:r>
      <w:r w:rsidDel="00000000" w:rsidR="00000000" w:rsidRPr="00000000">
        <w:rPr>
          <w:rFonts w:ascii="Arial" w:cs="Arial" w:eastAsia="Arial" w:hAnsi="Arial"/>
          <w:sz w:val="24"/>
          <w:szCs w:val="24"/>
          <w:rtl w:val="0"/>
        </w:rPr>
        <w:t xml:space="preserve">(1X2) (2)</w:t>
      </w:r>
    </w:p>
    <w:p w:rsidR="00000000" w:rsidDel="00000000" w:rsidP="00000000" w:rsidRDefault="00000000" w:rsidRPr="00000000" w14:paraId="0000006A">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2.2</w:t>
        <w:tab/>
        <w:t xml:space="preserve">Critically analyse why males are not as involved in campaigns against </w:t>
      </w:r>
    </w:p>
    <w:p w:rsidR="00000000" w:rsidDel="00000000" w:rsidP="00000000" w:rsidRDefault="00000000" w:rsidRPr="00000000" w14:paraId="0000006B">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gender-based violence as women are?</w:t>
        <w:tab/>
        <w:tab/>
        <w:tab/>
        <w:tab/>
        <w:tab/>
        <w:tab/>
        <w:t xml:space="preserve">(2X2) (4)</w:t>
      </w:r>
    </w:p>
    <w:p w:rsidR="00000000" w:rsidDel="00000000" w:rsidP="00000000" w:rsidRDefault="00000000" w:rsidRPr="00000000" w14:paraId="0000006C">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2.3</w:t>
        <w:tab/>
        <w:t xml:space="preserve">Evaluate and discuss why so many rapes go unreported.</w:t>
        <w:tab/>
        <w:tab/>
        <w:t xml:space="preserve">          </w:t>
        <w:tab/>
        <w:t xml:space="preserve">(2X2) (4)</w:t>
      </w:r>
    </w:p>
    <w:p w:rsidR="00000000" w:rsidDel="00000000" w:rsidP="00000000" w:rsidRDefault="00000000" w:rsidRPr="00000000" w14:paraId="0000006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6E">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F">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0">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2">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3: Image Analysis</w:t>
      </w:r>
      <w:r w:rsidDel="00000000" w:rsidR="00000000" w:rsidRPr="00000000">
        <w:rPr>
          <w:rtl w:val="0"/>
        </w:rPr>
      </w:r>
    </w:p>
    <w:p w:rsidR="00000000" w:rsidDel="00000000" w:rsidP="00000000" w:rsidRDefault="00000000" w:rsidRPr="00000000" w14:paraId="0000007A">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images below and answer the questions that follow:</w:t>
      </w:r>
    </w:p>
    <w:p w:rsidR="00000000" w:rsidDel="00000000" w:rsidP="00000000" w:rsidRDefault="00000000" w:rsidRPr="00000000" w14:paraId="0000007B">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MBN. 2018. </w:t>
      </w:r>
      <w:hyperlink r:id="rId8">
        <w:r w:rsidDel="00000000" w:rsidR="00000000" w:rsidRPr="00000000">
          <w:rPr>
            <w:rFonts w:ascii="Arial" w:cs="Arial" w:eastAsia="Arial" w:hAnsi="Arial"/>
            <w:color w:val="1155cc"/>
            <w:sz w:val="16"/>
            <w:szCs w:val="16"/>
            <w:u w:val="single"/>
            <w:rtl w:val="0"/>
          </w:rPr>
          <w:t xml:space="preserve">https://marketbusinessnews.com/financial-glossary/unskilled-labor/unskilled-labor-2/</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91225" cy="3324225"/>
                  <wp:effectExtent b="0" l="0" r="0" t="0"/>
                  <wp:docPr id="1" name="image4.png"/>
                  <a:graphic>
                    <a:graphicData uri="http://schemas.openxmlformats.org/drawingml/2006/picture">
                      <pic:pic>
                        <pic:nvPicPr>
                          <pic:cNvPr id="0" name="image4.png"/>
                          <pic:cNvPicPr preferRelativeResize="0"/>
                        </pic:nvPicPr>
                        <pic:blipFill>
                          <a:blip r:embed="rId9"/>
                          <a:srcRect b="0" l="0" r="0" t="37342"/>
                          <a:stretch>
                            <a:fillRect/>
                          </a:stretch>
                        </pic:blipFill>
                        <pic:spPr>
                          <a:xfrm>
                            <a:off x="0" y="0"/>
                            <a:ext cx="5991225" cy="33242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D">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3.1</w:t>
        <w:tab/>
        <w:t xml:space="preserve">Define the term ‘“job market’’ and briefly describe the socio-economic factors </w:t>
      </w:r>
    </w:p>
    <w:p w:rsidR="00000000" w:rsidDel="00000000" w:rsidP="00000000" w:rsidRDefault="00000000" w:rsidRPr="00000000" w14:paraId="0000007F">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that may affect the job you end up pursuing.</w:t>
        <w:tab/>
        <w:tab/>
        <w:tab/>
        <w:tab/>
        <w:tab/>
        <w:t xml:space="preserve">(1X2) (2)</w:t>
      </w:r>
    </w:p>
    <w:p w:rsidR="00000000" w:rsidDel="00000000" w:rsidP="00000000" w:rsidRDefault="00000000" w:rsidRPr="00000000" w14:paraId="00000080">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3.2</w:t>
        <w:tab/>
        <w:t xml:space="preserve">Differentiate between skilled and unskilled labour.</w:t>
        <w:tab/>
        <w:tab/>
        <w:tab/>
        <w:tab/>
        <w:t xml:space="preserve">(2X2) (4)</w:t>
      </w:r>
    </w:p>
    <w:p w:rsidR="00000000" w:rsidDel="00000000" w:rsidP="00000000" w:rsidRDefault="00000000" w:rsidRPr="00000000" w14:paraId="00000081">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3.3</w:t>
        <w:tab/>
        <w:t xml:space="preserve">Critically discuss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negative consequences of being an unskilled </w:t>
      </w:r>
    </w:p>
    <w:p w:rsidR="00000000" w:rsidDel="00000000" w:rsidP="00000000" w:rsidRDefault="00000000" w:rsidRPr="00000000" w14:paraId="00000082">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worker.</w:t>
        <w:tab/>
        <w:tab/>
        <w:tab/>
        <w:tab/>
        <w:tab/>
        <w:tab/>
        <w:tab/>
        <w:tab/>
        <w:tab/>
        <w:tab/>
        <w:t xml:space="preserve">(2X2) (4)</w:t>
      </w:r>
    </w:p>
    <w:p w:rsidR="00000000" w:rsidDel="00000000" w:rsidP="00000000" w:rsidRDefault="00000000" w:rsidRPr="00000000" w14:paraId="00000083">
      <w:pPr>
        <w:spacing w:after="0" w:line="36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p w:rsidR="00000000" w:rsidDel="00000000" w:rsidP="00000000" w:rsidRDefault="00000000" w:rsidRPr="00000000" w14:paraId="00000084">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7">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8">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9">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B">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C">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D">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4: Case Study</w:t>
      </w:r>
      <w:r w:rsidDel="00000000" w:rsidR="00000000" w:rsidRPr="00000000">
        <w:rPr>
          <w:rtl w:val="0"/>
        </w:rPr>
      </w:r>
    </w:p>
    <w:p w:rsidR="00000000" w:rsidDel="00000000" w:rsidP="00000000" w:rsidRDefault="00000000" w:rsidRPr="00000000" w14:paraId="0000008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case study below and answer the questions that follow:</w:t>
      </w:r>
    </w:p>
    <w:p w:rsidR="00000000" w:rsidDel="00000000" w:rsidP="00000000" w:rsidRDefault="00000000" w:rsidRPr="00000000" w14:paraId="0000008F">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Murano. 2015. </w:t>
      </w:r>
      <w:hyperlink r:id="rId10">
        <w:r w:rsidDel="00000000" w:rsidR="00000000" w:rsidRPr="00000000">
          <w:rPr>
            <w:rFonts w:ascii="Arial" w:cs="Arial" w:eastAsia="Arial" w:hAnsi="Arial"/>
            <w:color w:val="1155cc"/>
            <w:sz w:val="16"/>
            <w:szCs w:val="16"/>
            <w:u w:val="single"/>
            <w:rtl w:val="0"/>
          </w:rPr>
          <w:t xml:space="preserve">https://www.oddee.com/item_99258.aspx</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14 year old Chilean Girl who asked the President to let her die</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14-year-old Chilean girl suffering from terminal cystic fibrosis is asking her country's president for permission to end her life.</w:t>
              <w:br w:type="textWrapping"/>
              <w:br w:type="textWrapping"/>
              <w:t xml:space="preserve">Valentina Maureira, who was diagnosed with cystic fibrosis as a baby, recently published an emotional self-shot video on her Facebook page pleading for a meeting with Chilean President Michelle Bachelet.</w:t>
              <w:br w:type="textWrapping"/>
              <w:br w:type="textWrapping"/>
              <w:t xml:space="preserve">“My name is Valentina Maureira, I am fourteen and I suffer from cystic fibrosis,” the teenager says in the video, which she filmed with a cellphone in her hospital room. “I need to speak urgently with the president because I am tired of living with this disease, and she can authorize an injection that will allow me to sleep forever.” The video, posted on February 2015, has gone viral on YouTube.</w:t>
              <w:br w:type="textWrapping"/>
              <w:br w:type="textWrapping"/>
              <w:t xml:space="preserve">A Chilean government spokesman said that the nation's laws, which prevent assisted suicide, also prevent the president from granting Valentina's request. But the teenager's desperate plea has moved the South American nation of 20 million. #ValentinaMoureira became the top trending topic on Chilean Twitter. The girl's video has also sparked a broader conversation about whether euthanasia should be legalized in the largely Catholic nation.</w:t>
              <w:br w:type="textWrapping"/>
              <w:br w:type="textWrapping"/>
              <w:t xml:space="preserve">President Bachelet, who is also a pediatrician, eventually made an hour long visit to see Valentina.</w:t>
              <w:br w:type="textWrapping"/>
              <w:br w:type="textWrapping"/>
              <w:t xml:space="preserve">Cystic fibrosis, a genetic disease with no cure, severely debilitates patients by clogging their lungs and organs with thick layers of mucus. Valentina, who weighs 77 pounds, relies on breathing machines and is fed through a tube. Her plea for euthanasia came after the death of another cystic fibrosis patient at her hospital a month ago. </w:t>
            </w:r>
            <w:r w:rsidDel="00000000" w:rsidR="00000000" w:rsidRPr="00000000">
              <w:drawing>
                <wp:anchor allowOverlap="1" behindDoc="0" distB="57150" distT="57150" distL="57150" distR="57150" hidden="0" layoutInCell="1" locked="0" relativeHeight="0" simplePos="0">
                  <wp:simplePos x="0" y="0"/>
                  <wp:positionH relativeFrom="column">
                    <wp:posOffset>-861</wp:posOffset>
                  </wp:positionH>
                  <wp:positionV relativeFrom="paragraph">
                    <wp:posOffset>95250</wp:posOffset>
                  </wp:positionV>
                  <wp:extent cx="5991225" cy="3987800"/>
                  <wp:effectExtent b="0" l="0" r="0" t="0"/>
                  <wp:wrapSquare wrapText="bothSides" distB="57150" distT="57150" distL="57150" distR="5715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91225" cy="3987800"/>
                          </a:xfrm>
                          <a:prstGeom prst="rect"/>
                          <a:ln/>
                        </pic:spPr>
                      </pic:pic>
                    </a:graphicData>
                  </a:graphic>
                </wp:anchor>
              </w:drawing>
            </w:r>
          </w:p>
        </w:tc>
      </w:tr>
    </w:tbl>
    <w:p w:rsidR="00000000" w:rsidDel="00000000" w:rsidP="00000000" w:rsidRDefault="00000000" w:rsidRPr="00000000" w14:paraId="00000092">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4.1</w:t>
        <w:tab/>
        <w:t xml:space="preserve">Define the term “</w:t>
      </w:r>
      <w:r w:rsidDel="00000000" w:rsidR="00000000" w:rsidRPr="00000000">
        <w:rPr>
          <w:rFonts w:ascii="Arial" w:cs="Arial" w:eastAsia="Arial" w:hAnsi="Arial"/>
          <w:sz w:val="24"/>
          <w:szCs w:val="24"/>
          <w:rtl w:val="0"/>
        </w:rPr>
        <w:t xml:space="preserve">euthanasia”</w:t>
      </w:r>
      <w:r w:rsidDel="00000000" w:rsidR="00000000" w:rsidRPr="00000000">
        <w:rPr>
          <w:rFonts w:ascii="Arial" w:cs="Arial" w:eastAsia="Arial" w:hAnsi="Arial"/>
          <w:sz w:val="24"/>
          <w:szCs w:val="24"/>
          <w:rtl w:val="0"/>
        </w:rPr>
        <w:t xml:space="preserve"> and show your understanding by means of </w:t>
      </w:r>
    </w:p>
    <w:p w:rsidR="00000000" w:rsidDel="00000000" w:rsidP="00000000" w:rsidRDefault="00000000" w:rsidRPr="00000000" w14:paraId="00000094">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an example.</w:t>
        <w:tab/>
        <w:tab/>
        <w:tab/>
        <w:tab/>
        <w:tab/>
        <w:tab/>
        <w:tab/>
        <w:tab/>
        <w:tab/>
        <w:tab/>
        <w:t xml:space="preserve">(1X2) (2)</w:t>
      </w:r>
    </w:p>
    <w:p w:rsidR="00000000" w:rsidDel="00000000" w:rsidP="00000000" w:rsidRDefault="00000000" w:rsidRPr="00000000" w14:paraId="00000095">
      <w:pPr>
        <w:spacing w:after="0" w:line="360" w:lineRule="auto"/>
        <w:ind w:left="0"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4.2</w:t>
        <w:tab/>
        <w:t xml:space="preserve">Critically analyse how </w:t>
      </w:r>
      <w:r w:rsidDel="00000000" w:rsidR="00000000" w:rsidRPr="00000000">
        <w:rPr>
          <w:rFonts w:ascii="Arial" w:cs="Arial" w:eastAsia="Arial" w:hAnsi="Arial"/>
          <w:sz w:val="24"/>
          <w:szCs w:val="24"/>
          <w:highlight w:val="white"/>
          <w:rtl w:val="0"/>
        </w:rPr>
        <w:t xml:space="preserve">a person’s religious belief system can help them to </w:t>
      </w:r>
    </w:p>
    <w:p w:rsidR="00000000" w:rsidDel="00000000" w:rsidP="00000000" w:rsidRDefault="00000000" w:rsidRPr="00000000" w14:paraId="00000096">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respect the opinion of others with regard to the issue of euthanasia?</w:t>
      </w:r>
      <w:r w:rsidDel="00000000" w:rsidR="00000000" w:rsidRPr="00000000">
        <w:rPr>
          <w:rFonts w:ascii="Arial" w:cs="Arial" w:eastAsia="Arial" w:hAnsi="Arial"/>
          <w:sz w:val="24"/>
          <w:szCs w:val="24"/>
          <w:rtl w:val="0"/>
        </w:rPr>
        <w:tab/>
        <w:t xml:space="preserve">(2X2) (4)</w:t>
      </w:r>
    </w:p>
    <w:p w:rsidR="00000000" w:rsidDel="00000000" w:rsidP="00000000" w:rsidRDefault="00000000" w:rsidRPr="00000000" w14:paraId="00000097">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4.3</w:t>
        <w:tab/>
        <w:t xml:space="preserve">Strategise how you could respectfully and humbly deal with someone who </w:t>
      </w:r>
    </w:p>
    <w:p w:rsidR="00000000" w:rsidDel="00000000" w:rsidP="00000000" w:rsidRDefault="00000000" w:rsidRPr="00000000" w14:paraId="00000098">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aims to persuade you to take the same moral stance as them?    </w:t>
        <w:tab/>
        <w:tab/>
        <w:t xml:space="preserve">(2X2) (4)</w:t>
      </w:r>
    </w:p>
    <w:p w:rsidR="00000000" w:rsidDel="00000000" w:rsidP="00000000" w:rsidRDefault="00000000" w:rsidRPr="00000000" w14:paraId="00000099">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ab/>
      </w:r>
      <w:r w:rsidDel="00000000" w:rsidR="00000000" w:rsidRPr="00000000">
        <w:rPr>
          <w:rFonts w:ascii="Arial" w:cs="Arial" w:eastAsia="Arial" w:hAnsi="Arial"/>
          <w:sz w:val="24"/>
          <w:szCs w:val="24"/>
          <w:rtl w:val="0"/>
        </w:rPr>
        <w:tab/>
        <w:tab/>
        <w:tab/>
        <w:tab/>
        <w:tab/>
        <w:tab/>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9A">
      <w:pPr>
        <w:tabs>
          <w:tab w:val="right" w:pos="9639"/>
        </w:tabs>
        <w:spacing w:after="0" w:line="360" w:lineRule="auto"/>
        <w:ind w:left="709" w:right="0" w:hanging="709"/>
        <w:rPr>
          <w:rFonts w:ascii="Arial" w:cs="Arial" w:eastAsia="Arial" w:hAnsi="Arial"/>
          <w:b w:val="1"/>
          <w:sz w:val="24"/>
          <w:szCs w:val="24"/>
        </w:rPr>
      </w:pPr>
      <w:r w:rsidDel="00000000" w:rsidR="00000000" w:rsidRPr="00000000">
        <w:rPr>
          <w:rFonts w:ascii="Arial" w:cs="Arial" w:eastAsia="Arial" w:hAnsi="Arial"/>
          <w:b w:val="1"/>
          <w:sz w:val="24"/>
          <w:szCs w:val="24"/>
          <w:rtl w:val="0"/>
        </w:rPr>
        <w:tab/>
        <w:tab/>
      </w:r>
    </w:p>
    <w:p w:rsidR="00000000" w:rsidDel="00000000" w:rsidP="00000000" w:rsidRDefault="00000000" w:rsidRPr="00000000" w14:paraId="0000009B">
      <w:pPr>
        <w:tabs>
          <w:tab w:val="right" w:pos="9639"/>
        </w:tabs>
        <w:spacing w:after="0" w:line="360" w:lineRule="auto"/>
        <w:ind w:left="0" w:righ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SECTION B: 30 </w:t>
      </w:r>
      <w:r w:rsidDel="00000000" w:rsidR="00000000" w:rsidRPr="00000000">
        <w:rPr>
          <w:rFonts w:ascii="Arial" w:cs="Arial" w:eastAsia="Arial" w:hAnsi="Arial"/>
          <w:b w:val="1"/>
          <w:sz w:val="24"/>
          <w:szCs w:val="24"/>
          <w:rtl w:val="0"/>
        </w:rPr>
        <w:t xml:space="preserve">MARKS</w:t>
      </w:r>
      <w:r w:rsidDel="00000000" w:rsidR="00000000" w:rsidRPr="00000000">
        <w:rPr>
          <w:rtl w:val="0"/>
        </w:rPr>
      </w:r>
    </w:p>
    <w:p w:rsidR="00000000" w:rsidDel="00000000" w:rsidP="00000000" w:rsidRDefault="00000000" w:rsidRPr="00000000" w14:paraId="0000009C">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E">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F">
      <w:pPr>
        <w:tabs>
          <w:tab w:val="left" w:pos="1426"/>
        </w:tabs>
        <w:spacing w:after="0" w:line="360" w:lineRule="auto"/>
        <w:ind w:right="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0">
      <w:pPr>
        <w:tabs>
          <w:tab w:val="left" w:pos="1426"/>
        </w:tabs>
        <w:spacing w:after="0" w:line="360" w:lineRule="auto"/>
        <w:ind w:right="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1">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2">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3">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4">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5">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6">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7">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8">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9">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A">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B">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C">
      <w:pPr>
        <w:tabs>
          <w:tab w:val="left" w:pos="1426"/>
        </w:tabs>
        <w:spacing w:after="0" w:line="360" w:lineRule="auto"/>
        <w:ind w:right="0"/>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SECTION C: 30 Marks</w:t>
      </w:r>
      <w:r w:rsidDel="00000000" w:rsidR="00000000" w:rsidRPr="00000000">
        <w:rPr>
          <w:rtl w:val="0"/>
        </w:rPr>
      </w:r>
    </w:p>
    <w:p w:rsidR="00000000" w:rsidDel="00000000" w:rsidP="00000000" w:rsidRDefault="00000000" w:rsidRPr="00000000" w14:paraId="000000A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Only answer </w:t>
      </w:r>
      <w:r w:rsidDel="00000000" w:rsidR="00000000" w:rsidRPr="00000000">
        <w:rPr>
          <w:rFonts w:ascii="Arial" w:cs="Arial" w:eastAsia="Arial" w:hAnsi="Arial"/>
          <w:b w:val="1"/>
          <w:sz w:val="24"/>
          <w:szCs w:val="24"/>
          <w:u w:val="single"/>
          <w:rtl w:val="0"/>
        </w:rPr>
        <w:t xml:space="preserve">TWO (2) of the THREE (3)</w:t>
      </w:r>
      <w:r w:rsidDel="00000000" w:rsidR="00000000" w:rsidRPr="00000000">
        <w:rPr>
          <w:rFonts w:ascii="Arial" w:cs="Arial" w:eastAsia="Arial" w:hAnsi="Arial"/>
          <w:sz w:val="24"/>
          <w:szCs w:val="24"/>
          <w:rtl w:val="0"/>
        </w:rPr>
        <w:t xml:space="preserve"> following questions. Please read all instructions as these can affect your marks to some extent.</w:t>
      </w:r>
    </w:p>
    <w:p w:rsidR="00000000" w:rsidDel="00000000" w:rsidP="00000000" w:rsidRDefault="00000000" w:rsidRPr="00000000" w14:paraId="000000AE">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spacing w:after="0" w:line="360" w:lineRule="auto"/>
        <w:ind w:right="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5</w:t>
      </w:r>
    </w:p>
    <w:p w:rsidR="00000000" w:rsidDel="00000000" w:rsidP="00000000" w:rsidRDefault="00000000" w:rsidRPr="00000000" w14:paraId="000000B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 below and answer the question that follows:</w:t>
      </w:r>
    </w:p>
    <w:p w:rsidR="00000000" w:rsidDel="00000000" w:rsidP="00000000" w:rsidRDefault="00000000" w:rsidRPr="00000000" w14:paraId="000000B1">
      <w:pPr>
        <w:shd w:fill="ffffff" w:val="clear"/>
        <w:spacing w:after="0" w:line="36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Source: Badorina. 2018. </w:t>
      </w:r>
      <w:hyperlink r:id="rId12">
        <w:r w:rsidDel="00000000" w:rsidR="00000000" w:rsidRPr="00000000">
          <w:rPr>
            <w:rFonts w:ascii="Arial" w:cs="Arial" w:eastAsia="Arial" w:hAnsi="Arial"/>
            <w:color w:val="1155cc"/>
            <w:sz w:val="16"/>
            <w:szCs w:val="16"/>
            <w:u w:val="single"/>
            <w:rtl w:val="0"/>
          </w:rPr>
          <w:t xml:space="preserve">https://www.123rf.com/photo_50549801_stock-vector-human-thin-fat-nutrition-food-new-illustration.html</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B2">
      <w:pPr>
        <w:shd w:fill="ffffff" w:val="clear"/>
        <w:spacing w:after="0" w:line="360" w:lineRule="auto"/>
        <w:rPr>
          <w:rFonts w:ascii="Arial" w:cs="Arial" w:eastAsia="Arial" w:hAnsi="Arial"/>
          <w:sz w:val="16"/>
          <w:szCs w:val="16"/>
        </w:rPr>
      </w:pPr>
      <w:r w:rsidDel="00000000" w:rsidR="00000000" w:rsidRPr="00000000">
        <w:rPr>
          <w:rtl w:val="0"/>
        </w:rPr>
      </w:r>
    </w:p>
    <w:tbl>
      <w:tblPr>
        <w:tblStyle w:val="Table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1194525</wp:posOffset>
                  </wp:positionH>
                  <wp:positionV relativeFrom="paragraph">
                    <wp:posOffset>178687</wp:posOffset>
                  </wp:positionV>
                  <wp:extent cx="3600749" cy="4281488"/>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600749" cy="4281488"/>
                          </a:xfrm>
                          <a:prstGeom prst="rect"/>
                          <a:ln/>
                        </pic:spPr>
                      </pic:pic>
                    </a:graphicData>
                  </a:graphic>
                </wp:anchor>
              </w:drawing>
            </w:r>
          </w:p>
        </w:tc>
      </w:tr>
    </w:tbl>
    <w:p w:rsidR="00000000" w:rsidDel="00000000" w:rsidP="00000000" w:rsidRDefault="00000000" w:rsidRPr="00000000" w14:paraId="000000B4">
      <w:pPr>
        <w:shd w:fill="ffffff" w:val="clear"/>
        <w:spacing w:after="0" w:line="36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5">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in which you:</w:t>
      </w:r>
    </w:p>
    <w:p w:rsidR="00000000" w:rsidDel="00000000" w:rsidP="00000000" w:rsidRDefault="00000000" w:rsidRPr="00000000" w14:paraId="000000B6">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5.1</w:t>
        <w:tab/>
        <w:t xml:space="preserve">Briefly define what nutrition is and mention any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nutrients that your body </w:t>
      </w:r>
    </w:p>
    <w:p w:rsidR="00000000" w:rsidDel="00000000" w:rsidP="00000000" w:rsidRDefault="00000000" w:rsidRPr="00000000" w14:paraId="000000B7">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needs to stay healthy.                 </w:t>
      </w:r>
    </w:p>
    <w:p w:rsidR="00000000" w:rsidDel="00000000" w:rsidP="00000000" w:rsidRDefault="00000000" w:rsidRPr="00000000" w14:paraId="000000B8">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5.2</w:t>
        <w:tab/>
        <w:t xml:space="preserve">Critically discuss why it is difficult for people to follow a nutritious, balanced diet?</w:t>
      </w:r>
    </w:p>
    <w:p w:rsidR="00000000" w:rsidDel="00000000" w:rsidP="00000000" w:rsidRDefault="00000000" w:rsidRPr="00000000" w14:paraId="000000B9">
      <w:pPr>
        <w:spacing w:after="0" w:line="360" w:lineRule="auto"/>
        <w:ind w:left="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5.3</w:t>
        <w:tab/>
        <w:t xml:space="preserve">Evaluate the impact of nutrition on your health.</w:t>
        <w:tab/>
      </w:r>
      <w:r w:rsidDel="00000000" w:rsidR="00000000" w:rsidRPr="00000000">
        <w:rPr>
          <w:rtl w:val="0"/>
        </w:rPr>
      </w:r>
    </w:p>
    <w:p w:rsidR="00000000" w:rsidDel="00000000" w:rsidP="00000000" w:rsidRDefault="00000000" w:rsidRPr="00000000" w14:paraId="000000BA">
      <w:pPr>
        <w:spacing w:after="0" w:line="36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w:t>
      </w:r>
    </w:p>
    <w:p w:rsidR="00000000" w:rsidDel="00000000" w:rsidP="00000000" w:rsidRDefault="00000000" w:rsidRPr="00000000" w14:paraId="000000BB">
      <w:pPr>
        <w:spacing w:after="0" w:line="360" w:lineRule="auto"/>
        <w:ind w:left="709" w:right="0" w:hanging="709"/>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AND/</w:t>
      </w:r>
      <w:r w:rsidDel="00000000" w:rsidR="00000000" w:rsidRPr="00000000">
        <w:rPr>
          <w:rFonts w:ascii="Arial" w:cs="Arial" w:eastAsia="Arial" w:hAnsi="Arial"/>
          <w:b w:val="1"/>
          <w:sz w:val="24"/>
          <w:szCs w:val="24"/>
          <w:u w:val="single"/>
          <w:rtl w:val="0"/>
        </w:rPr>
        <w:t xml:space="preserve">OR</w:t>
      </w:r>
    </w:p>
    <w:p w:rsidR="00000000" w:rsidDel="00000000" w:rsidP="00000000" w:rsidRDefault="00000000" w:rsidRPr="00000000" w14:paraId="000000BC">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6 </w:t>
      </w:r>
    </w:p>
    <w:p w:rsidR="00000000" w:rsidDel="00000000" w:rsidP="00000000" w:rsidRDefault="00000000" w:rsidRPr="00000000" w14:paraId="000000B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excerpt below and answer the question that follows:</w:t>
      </w:r>
    </w:p>
    <w:p w:rsidR="00000000" w:rsidDel="00000000" w:rsidP="00000000" w:rsidRDefault="00000000" w:rsidRPr="00000000" w14:paraId="000000BE">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Shaikh. 2018. Adapted from:  </w:t>
      </w:r>
      <w:hyperlink r:id="rId14">
        <w:r w:rsidDel="00000000" w:rsidR="00000000" w:rsidRPr="00000000">
          <w:rPr>
            <w:rFonts w:ascii="Arial" w:cs="Arial" w:eastAsia="Arial" w:hAnsi="Arial"/>
            <w:color w:val="1155cc"/>
            <w:sz w:val="16"/>
            <w:szCs w:val="16"/>
            <w:u w:val="single"/>
            <w:rtl w:val="0"/>
          </w:rPr>
          <w:t xml:space="preserve">https://dailytimes.com.pk/276991/the-least-recognized-human-rights-abuse/</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Over 10,000 cases of GBV were reported in Pakistan in 2014. Acts of violence committed against women include, sexual violence, intimate partner or spousal abuse (domestic violence), sexual harassment, harmful traditional practices (forced marriage, vanni, karo kari), and other biased practices based on gender.</w:t>
            </w:r>
          </w:p>
        </w:tc>
      </w:tr>
    </w:tbl>
    <w:p w:rsidR="00000000" w:rsidDel="00000000" w:rsidP="00000000" w:rsidRDefault="00000000" w:rsidRPr="00000000" w14:paraId="000000C0">
      <w:pPr>
        <w:spacing w:after="0" w:line="360" w:lineRule="auto"/>
        <w:ind w:right="5.99999999999965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Compose an essay that addresses the following:</w:t>
      </w:r>
    </w:p>
    <w:p w:rsidR="00000000" w:rsidDel="00000000" w:rsidP="00000000" w:rsidRDefault="00000000" w:rsidRPr="00000000" w14:paraId="000000C2">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6.1</w:t>
        <w:tab/>
        <w:t xml:space="preserve">Define the term “”human rights violations”” and briefly explain under which </w:t>
      </w:r>
    </w:p>
    <w:p w:rsidR="00000000" w:rsidDel="00000000" w:rsidP="00000000" w:rsidRDefault="00000000" w:rsidRPr="00000000" w14:paraId="000000C3">
      <w:pPr>
        <w:spacing w:after="0" w:line="360" w:lineRule="auto"/>
        <w:ind w:right="5.999999999999659"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circumstances it is normally bound to happen.  </w:t>
        <w:tab/>
        <w:t xml:space="preserve">          </w:t>
        <w:tab/>
        <w:tab/>
        <w:tab/>
        <w:tab/>
        <w:tab/>
      </w:r>
    </w:p>
    <w:p w:rsidR="00000000" w:rsidDel="00000000" w:rsidP="00000000" w:rsidRDefault="00000000" w:rsidRPr="00000000" w14:paraId="000000C4">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6.2</w:t>
        <w:tab/>
        <w:t xml:space="preserve">Critically discuss how the cultural practices in the above excerpt contrast with a </w:t>
      </w:r>
    </w:p>
    <w:p w:rsidR="00000000" w:rsidDel="00000000" w:rsidP="00000000" w:rsidRDefault="00000000" w:rsidRPr="00000000" w14:paraId="000000C5">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victim’s basic human rights.</w:t>
        <w:tab/>
      </w:r>
    </w:p>
    <w:p w:rsidR="00000000" w:rsidDel="00000000" w:rsidP="00000000" w:rsidRDefault="00000000" w:rsidRPr="00000000" w14:paraId="000000C6">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6.3</w:t>
        <w:tab/>
        <w:t xml:space="preserve">Propose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ways in which women and girls who are subjected to these </w:t>
      </w:r>
    </w:p>
    <w:p w:rsidR="00000000" w:rsidDel="00000000" w:rsidP="00000000" w:rsidRDefault="00000000" w:rsidRPr="00000000" w14:paraId="000000C7">
      <w:pPr>
        <w:spacing w:after="0" w:line="360" w:lineRule="auto"/>
        <w:ind w:right="5.999999999999659"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practices, can be empowered to protect their rights.           </w:t>
      </w:r>
    </w:p>
    <w:p w:rsidR="00000000" w:rsidDel="00000000" w:rsidP="00000000" w:rsidRDefault="00000000" w:rsidRPr="00000000" w14:paraId="000000C8">
      <w:pPr>
        <w:spacing w:after="0" w:line="360" w:lineRule="auto"/>
        <w:ind w:left="8640" w:right="5.99999999999965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[15]</w:t>
      </w:r>
      <w:r w:rsidDel="00000000" w:rsidR="00000000" w:rsidRPr="00000000">
        <w:rPr>
          <w:rtl w:val="0"/>
        </w:rPr>
      </w:r>
    </w:p>
    <w:p w:rsidR="00000000" w:rsidDel="00000000" w:rsidP="00000000" w:rsidRDefault="00000000" w:rsidRPr="00000000" w14:paraId="000000C9">
      <w:pPr>
        <w:spacing w:after="0" w:line="360" w:lineRule="auto"/>
        <w:ind w:left="0" w:right="5.999999999999659" w:firstLine="0"/>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AND/OR</w:t>
      </w:r>
      <w:r w:rsidDel="00000000" w:rsidR="00000000" w:rsidRPr="00000000">
        <w:rPr>
          <w:rtl w:val="0"/>
        </w:rPr>
      </w:r>
    </w:p>
    <w:p w:rsidR="00000000" w:rsidDel="00000000" w:rsidP="00000000" w:rsidRDefault="00000000" w:rsidRPr="00000000" w14:paraId="000000CA">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B">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D">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E">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F">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0">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1">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2">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3">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4">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5">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6">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7">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8">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9">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A">
      <w:pPr>
        <w:spacing w:after="0" w:line="360" w:lineRule="auto"/>
        <w:ind w:right="5.99999999999965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7</w:t>
      </w:r>
    </w:p>
    <w:p w:rsidR="00000000" w:rsidDel="00000000" w:rsidP="00000000" w:rsidRDefault="00000000" w:rsidRPr="00000000" w14:paraId="000000DB">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cartoon below and answer the question that follows:</w:t>
      </w:r>
    </w:p>
    <w:p w:rsidR="00000000" w:rsidDel="00000000" w:rsidP="00000000" w:rsidRDefault="00000000" w:rsidRPr="00000000" w14:paraId="000000DC">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Fry. 2018. </w:t>
      </w:r>
      <w:hyperlink r:id="rId15">
        <w:r w:rsidDel="00000000" w:rsidR="00000000" w:rsidRPr="00000000">
          <w:rPr>
            <w:rFonts w:ascii="Arial" w:cs="Arial" w:eastAsia="Arial" w:hAnsi="Arial"/>
            <w:color w:val="1155cc"/>
            <w:sz w:val="16"/>
            <w:szCs w:val="16"/>
            <w:u w:val="single"/>
            <w:rtl w:val="0"/>
          </w:rPr>
          <w:t xml:space="preserve">https://i.pinimg.com/originals/4e/13/6c/4e136c33d65ad085fa746d7fde21b5a3.jpg</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1337400</wp:posOffset>
                  </wp:positionH>
                  <wp:positionV relativeFrom="paragraph">
                    <wp:posOffset>85725</wp:posOffset>
                  </wp:positionV>
                  <wp:extent cx="3314123" cy="4548188"/>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314123" cy="4548188"/>
                          </a:xfrm>
                          <a:prstGeom prst="rect"/>
                          <a:ln/>
                        </pic:spPr>
                      </pic:pic>
                    </a:graphicData>
                  </a:graphic>
                </wp:anchor>
              </w:drawing>
            </w:r>
          </w:p>
        </w:tc>
      </w:tr>
    </w:tbl>
    <w:p w:rsidR="00000000" w:rsidDel="00000000" w:rsidP="00000000" w:rsidRDefault="00000000" w:rsidRPr="00000000" w14:paraId="000000DE">
      <w:pPr>
        <w:spacing w:after="0" w:line="360" w:lineRule="auto"/>
        <w:ind w:right="5.99999999999965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Compose an essay in</w:t>
      </w:r>
      <w:r w:rsidDel="00000000" w:rsidR="00000000" w:rsidRPr="00000000">
        <w:rPr>
          <w:rFonts w:ascii="Arial" w:cs="Arial" w:eastAsia="Arial" w:hAnsi="Arial"/>
          <w:sz w:val="24"/>
          <w:szCs w:val="24"/>
          <w:rtl w:val="0"/>
        </w:rPr>
        <w:t xml:space="preserve"> which you engage the following: </w:t>
      </w:r>
    </w:p>
    <w:p w:rsidR="00000000" w:rsidDel="00000000" w:rsidP="00000000" w:rsidRDefault="00000000" w:rsidRPr="00000000" w14:paraId="000000E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7.1</w:t>
        <w:tab/>
        <w:t xml:space="preserve">Define the term “interview” and explain its purpose.</w:t>
      </w:r>
    </w:p>
    <w:p w:rsidR="00000000" w:rsidDel="00000000" w:rsidP="00000000" w:rsidRDefault="00000000" w:rsidRPr="00000000" w14:paraId="000000E1">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7.2</w:t>
        <w:tab/>
        <w:t xml:space="preserve">Critically analyse the interview skills that the interviewee displays in the cartoon.                                                                                                                                                                                                                                                                                  </w:t>
      </w:r>
    </w:p>
    <w:p w:rsidR="00000000" w:rsidDel="00000000" w:rsidP="00000000" w:rsidRDefault="00000000" w:rsidRPr="00000000" w14:paraId="000000E2">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7.3</w:t>
        <w:tab/>
        <w:t xml:space="preserve">Suggest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more appropriate ways in which the interviewee in the cartoon </w:t>
      </w:r>
    </w:p>
    <w:p w:rsidR="00000000" w:rsidDel="00000000" w:rsidP="00000000" w:rsidRDefault="00000000" w:rsidRPr="00000000" w14:paraId="000000E3">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above could conduct himself through the rest of the interview.</w:t>
      </w:r>
    </w:p>
    <w:p w:rsidR="00000000" w:rsidDel="00000000" w:rsidP="00000000" w:rsidRDefault="00000000" w:rsidRPr="00000000" w14:paraId="000000E4">
      <w:pPr>
        <w:spacing w:after="0" w:line="360" w:lineRule="auto"/>
        <w:ind w:right="5.999999999999659"/>
        <w:rPr>
          <w:rFonts w:ascii="Arial" w:cs="Arial" w:eastAsia="Arial" w:hAnsi="Arial"/>
          <w:b w:val="1"/>
          <w:sz w:val="24"/>
          <w:szCs w:val="24"/>
        </w:rPr>
      </w:pPr>
      <w:r w:rsidDel="00000000" w:rsidR="00000000" w:rsidRPr="00000000">
        <w:rPr>
          <w:rFonts w:ascii="Arial" w:cs="Arial" w:eastAsia="Arial" w:hAnsi="Arial"/>
          <w:sz w:val="24"/>
          <w:szCs w:val="24"/>
          <w:rtl w:val="0"/>
        </w:rPr>
        <w:tab/>
        <w:tab/>
        <w:tab/>
        <w:t xml:space="preserve"> </w:t>
        <w:tab/>
        <w:tab/>
        <w:tab/>
        <w:tab/>
        <w:tab/>
        <w:tab/>
        <w:tab/>
        <w:tab/>
        <w:tab/>
        <w:t xml:space="preserve">        </w:t>
      </w:r>
      <w:r w:rsidDel="00000000" w:rsidR="00000000" w:rsidRPr="00000000">
        <w:rPr>
          <w:rFonts w:ascii="Arial" w:cs="Arial" w:eastAsia="Arial" w:hAnsi="Arial"/>
          <w:b w:val="1"/>
          <w:sz w:val="24"/>
          <w:szCs w:val="24"/>
          <w:rtl w:val="0"/>
        </w:rPr>
        <w:t xml:space="preserve">[15]</w:t>
      </w:r>
      <w:r w:rsidDel="00000000" w:rsidR="00000000" w:rsidRPr="00000000">
        <w:rPr>
          <w:rtl w:val="0"/>
        </w:rPr>
      </w:r>
    </w:p>
    <w:p w:rsidR="00000000" w:rsidDel="00000000" w:rsidP="00000000" w:rsidRDefault="00000000" w:rsidRPr="00000000" w14:paraId="000000E5">
      <w:pPr>
        <w:spacing w:after="0" w:line="360" w:lineRule="auto"/>
        <w:ind w:left="709" w:right="0" w:hanging="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6">
      <w:pPr>
        <w:spacing w:after="0" w:line="360" w:lineRule="auto"/>
        <w:ind w:left="709" w:right="0" w:hanging="709"/>
        <w:jc w:val="right"/>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SECTION C: 30 </w:t>
      </w:r>
      <w:r w:rsidDel="00000000" w:rsidR="00000000" w:rsidRPr="00000000">
        <w:rPr>
          <w:rFonts w:ascii="Arial" w:cs="Arial" w:eastAsia="Arial" w:hAnsi="Arial"/>
          <w:b w:val="1"/>
          <w:sz w:val="24"/>
          <w:szCs w:val="24"/>
          <w:rtl w:val="0"/>
        </w:rPr>
        <w:t xml:space="preserve">MARKS</w:t>
      </w:r>
      <w:r w:rsidDel="00000000" w:rsidR="00000000" w:rsidRPr="00000000">
        <w:rPr>
          <w:rtl w:val="0"/>
        </w:rPr>
      </w:r>
    </w:p>
    <w:p w:rsidR="00000000" w:rsidDel="00000000" w:rsidP="00000000" w:rsidRDefault="00000000" w:rsidRPr="00000000" w14:paraId="000000E7">
      <w:pPr>
        <w:spacing w:after="0" w:line="360" w:lineRule="auto"/>
        <w:ind w:left="709" w:right="0" w:hanging="709"/>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End of Paper</w:t>
      </w:r>
    </w:p>
    <w:p w:rsidR="00000000" w:rsidDel="00000000" w:rsidP="00000000" w:rsidRDefault="00000000" w:rsidRPr="00000000" w14:paraId="000000E8">
      <w:pPr>
        <w:spacing w:after="0" w:line="360" w:lineRule="auto"/>
        <w:ind w:left="709" w:right="0" w:hanging="709"/>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TOTAL: 80 MARKS</w:t>
      </w:r>
      <w:r w:rsidDel="00000000" w:rsidR="00000000" w:rsidRPr="00000000">
        <w:rPr>
          <w:rtl w:val="0"/>
        </w:rPr>
      </w:r>
    </w:p>
    <w:sectPr>
      <w:headerReference r:id="rId17" w:type="default"/>
      <w:headerReference r:id="rId18" w:type="first"/>
      <w:footerReference r:id="rId19" w:type="default"/>
      <w:footerReference r:id="rId20" w:type="first"/>
      <w:pgSz w:h="16838" w:w="11906"/>
      <w:pgMar w:bottom="0" w:top="0" w:left="1133.8582677165355"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70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70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Orientation</w:t>
      <w:tab/>
      <w:t xml:space="preserve">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Grade </w:t>
    </w:r>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5.png"/><Relationship Id="rId10" Type="http://schemas.openxmlformats.org/officeDocument/2006/relationships/hyperlink" Target="https://www.oddee.com/item_99258.aspx" TargetMode="External"/><Relationship Id="rId13" Type="http://schemas.openxmlformats.org/officeDocument/2006/relationships/image" Target="media/image3.png"/><Relationship Id="rId12" Type="http://schemas.openxmlformats.org/officeDocument/2006/relationships/hyperlink" Target="https://www.123rf.com/photo_50549801_stock-vector-human-thin-fat-nutrition-food-new-illustratio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i.pinimg.com/originals/4e/13/6c/4e136c33d65ad085fa746d7fde21b5a3.jpg" TargetMode="External"/><Relationship Id="rId14" Type="http://schemas.openxmlformats.org/officeDocument/2006/relationships/hyperlink" Target="https://dailytimes.com.pk/276991/the-least-recognized-human-rights-abuse/" TargetMode="External"/><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jpg"/><Relationship Id="rId18" Type="http://schemas.openxmlformats.org/officeDocument/2006/relationships/header" Target="header2.xml"/><Relationship Id="rId7" Type="http://schemas.openxmlformats.org/officeDocument/2006/relationships/hyperlink" Target="http://sheconquerssa.co.za/sexual-gender-based-violence/" TargetMode="External"/><Relationship Id="rId8" Type="http://schemas.openxmlformats.org/officeDocument/2006/relationships/hyperlink" Target="https://marketbusinessnews.com/financial-glossary/unskilled-labor/unskilled-labo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